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48" w:rsidRDefault="000B4348" w:rsidP="000B4348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0B4348">
        <w:rPr>
          <w:rFonts w:ascii="Simplified Arabic" w:hAnsi="Simplified Arabic" w:cs="Simplified Arabic"/>
          <w:b/>
          <w:bCs/>
          <w:sz w:val="44"/>
          <w:szCs w:val="44"/>
          <w:rtl/>
        </w:rPr>
        <w:t>الشيخ والبحر</w:t>
      </w:r>
    </w:p>
    <w:p w:rsidR="00A67081" w:rsidRDefault="00A67081" w:rsidP="00CB56B3">
      <w:pPr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5206E9" w:rsidRDefault="00753389" w:rsidP="00753389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الأعمال الأدبيّة الباسقة هي ثمرة انتخابٍ شبيهٍ إلى حدٍّ بعيد بالاصطفاء الطّبيعي التّطوّري للكائنات، 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>إنَّ ما يبثّ الحياة في</w:t>
      </w:r>
      <w:r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 xml:space="preserve"> ليس </w:t>
      </w:r>
      <w:r w:rsidR="00667986">
        <w:rPr>
          <w:rFonts w:ascii="Simplified Arabic" w:hAnsi="Simplified Arabic" w:cs="Simplified Arabic" w:hint="cs"/>
          <w:sz w:val="32"/>
          <w:szCs w:val="32"/>
          <w:rtl/>
        </w:rPr>
        <w:t>التّمكّن النّحويّ و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>سلامة الم</w:t>
      </w:r>
      <w:r w:rsidR="00D90214">
        <w:rPr>
          <w:rFonts w:ascii="Simplified Arabic" w:hAnsi="Simplified Arabic" w:cs="Simplified Arabic" w:hint="cs"/>
          <w:sz w:val="32"/>
          <w:szCs w:val="32"/>
          <w:rtl/>
        </w:rPr>
        <w:t xml:space="preserve">بنى وطلاوة الأسلوب </w:t>
      </w:r>
      <w:r w:rsidR="004C7EF8">
        <w:rPr>
          <w:rFonts w:ascii="Simplified Arabic" w:hAnsi="Simplified Arabic" w:cs="Simplified Arabic" w:hint="cs"/>
          <w:sz w:val="32"/>
          <w:szCs w:val="32"/>
          <w:rtl/>
        </w:rPr>
        <w:t xml:space="preserve">وإنّما تلك البذرة الحيّة القابلة للنّمو، </w:t>
      </w:r>
      <w:r w:rsidR="002114B9">
        <w:rPr>
          <w:rFonts w:ascii="Simplified Arabic" w:hAnsi="Simplified Arabic" w:cs="Simplified Arabic" w:hint="cs"/>
          <w:sz w:val="32"/>
          <w:szCs w:val="32"/>
          <w:rtl/>
        </w:rPr>
        <w:t xml:space="preserve">المزروعة </w:t>
      </w:r>
      <w:r w:rsidR="004C7EF8">
        <w:rPr>
          <w:rFonts w:ascii="Simplified Arabic" w:hAnsi="Simplified Arabic" w:cs="Simplified Arabic" w:hint="cs"/>
          <w:sz w:val="32"/>
          <w:szCs w:val="32"/>
          <w:rtl/>
        </w:rPr>
        <w:t xml:space="preserve">في جسد </w:t>
      </w:r>
      <w:r w:rsidR="009E7FAD">
        <w:rPr>
          <w:rFonts w:ascii="Simplified Arabic" w:hAnsi="Simplified Arabic" w:cs="Simplified Arabic" w:hint="cs"/>
          <w:sz w:val="32"/>
          <w:szCs w:val="32"/>
          <w:rtl/>
        </w:rPr>
        <w:t>النّص</w:t>
      </w:r>
      <w:r w:rsidR="001C3809">
        <w:rPr>
          <w:rFonts w:ascii="Simplified Arabic" w:hAnsi="Simplified Arabic" w:cs="Simplified Arabic" w:hint="cs"/>
          <w:sz w:val="32"/>
          <w:szCs w:val="32"/>
          <w:rtl/>
        </w:rPr>
        <w:t>ّ الأهيف</w:t>
      </w:r>
      <w:r w:rsidR="002114B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114B9" w:rsidRPr="002114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114B9">
        <w:rPr>
          <w:rFonts w:ascii="Simplified Arabic" w:hAnsi="Simplified Arabic" w:cs="Simplified Arabic" w:hint="cs"/>
          <w:sz w:val="32"/>
          <w:szCs w:val="32"/>
          <w:rtl/>
        </w:rPr>
        <w:t>والمتوارية بإتقانٍ خلف جهارة الكلمات</w:t>
      </w:r>
      <w:r w:rsidR="004C7EF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من المجحف حكماً </w:t>
      </w:r>
      <w:r w:rsidR="001C3809">
        <w:rPr>
          <w:rFonts w:ascii="Simplified Arabic" w:hAnsi="Simplified Arabic" w:cs="Simplified Arabic" w:hint="cs"/>
          <w:sz w:val="32"/>
          <w:szCs w:val="32"/>
          <w:rtl/>
        </w:rPr>
        <w:t>مقاربة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 مُنجز</w:t>
      </w:r>
      <w:r w:rsidR="009E7FAD">
        <w:rPr>
          <w:rFonts w:ascii="Simplified Arabic" w:hAnsi="Simplified Arabic" w:cs="Simplified Arabic" w:hint="cs"/>
          <w:sz w:val="32"/>
          <w:szCs w:val="32"/>
          <w:rtl/>
        </w:rPr>
        <w:t xml:space="preserve"> سرديّ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 دون الرّجوع إلى المرّحلة الزّمنيّة التي كُتب </w:t>
      </w:r>
      <w:r w:rsidR="00302E95">
        <w:rPr>
          <w:rFonts w:ascii="Simplified Arabic" w:hAnsi="Simplified Arabic" w:cs="Simplified Arabic" w:hint="cs"/>
          <w:sz w:val="32"/>
          <w:szCs w:val="32"/>
          <w:rtl/>
        </w:rPr>
        <w:t>خلالها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5814D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الرّواية كغيرها من الأجناس الأدبيّة خضعت 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خلال </w:t>
      </w:r>
      <w:r w:rsidR="006A1FFD" w:rsidRPr="001C5D07">
        <w:rPr>
          <w:rFonts w:ascii="Simplified Arabic" w:hAnsi="Simplified Arabic" w:cs="Simplified Arabic" w:hint="cs"/>
          <w:sz w:val="32"/>
          <w:szCs w:val="32"/>
          <w:rtl/>
        </w:rPr>
        <w:t xml:space="preserve">سيرورتها 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إلى 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تغييراتٍ مهولةٍ </w:t>
      </w:r>
      <w:r w:rsidR="00E25C02">
        <w:rPr>
          <w:rFonts w:ascii="Simplified Arabic" w:hAnsi="Simplified Arabic" w:cs="Simplified Arabic" w:hint="cs"/>
          <w:sz w:val="32"/>
          <w:szCs w:val="32"/>
          <w:rtl/>
        </w:rPr>
        <w:t>عابثت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 شروطها وخواصّها وقدرتها على البقاء وال</w:t>
      </w:r>
      <w:r w:rsidR="009E7FAD">
        <w:rPr>
          <w:rFonts w:ascii="Simplified Arabic" w:hAnsi="Simplified Arabic" w:cs="Simplified Arabic" w:hint="cs"/>
          <w:sz w:val="32"/>
          <w:szCs w:val="32"/>
          <w:rtl/>
        </w:rPr>
        <w:t>تأثير</w:t>
      </w:r>
      <w:r w:rsidR="00CB539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إذ لم تعد المخيّلة </w:t>
      </w:r>
      <w:proofErr w:type="spellStart"/>
      <w:r w:rsidR="006A1FFD">
        <w:rPr>
          <w:rFonts w:ascii="Simplified Arabic" w:hAnsi="Simplified Arabic" w:cs="Simplified Arabic" w:hint="cs"/>
          <w:sz w:val="32"/>
          <w:szCs w:val="32"/>
          <w:rtl/>
        </w:rPr>
        <w:t>الو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اقدة</w:t>
      </w:r>
      <w:proofErr w:type="spellEnd"/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 أو الحبكةُ الدراميّة المثيرة شرطاً كافياً، </w:t>
      </w:r>
      <w:r w:rsidR="00705CB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المشهد الحديث 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>بات يتطلّبُ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 تحريك المياه الرّاكدة 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>في العُمق</w:t>
      </w:r>
      <w:r w:rsidR="009E7FA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1793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وابتكار الأسئلة </w:t>
      </w:r>
      <w:r w:rsidR="00D90214">
        <w:rPr>
          <w:rFonts w:ascii="Simplified Arabic" w:hAnsi="Simplified Arabic" w:cs="Simplified Arabic" w:hint="cs"/>
          <w:sz w:val="32"/>
          <w:szCs w:val="32"/>
          <w:rtl/>
        </w:rPr>
        <w:t xml:space="preserve">الوجوديّة 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>الخالدة، وذلك بعد أن تحوّلت وظيفة ال</w:t>
      </w:r>
      <w:r w:rsidR="00946751">
        <w:rPr>
          <w:rFonts w:ascii="Simplified Arabic" w:hAnsi="Simplified Arabic" w:cs="Simplified Arabic" w:hint="cs"/>
          <w:sz w:val="32"/>
          <w:szCs w:val="32"/>
          <w:rtl/>
        </w:rPr>
        <w:t>أدب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 من استراحة إلى درس،</w:t>
      </w:r>
      <w:r w:rsidR="003025CB">
        <w:rPr>
          <w:rFonts w:ascii="Simplified Arabic" w:hAnsi="Simplified Arabic" w:cs="Simplified Arabic" w:hint="cs"/>
          <w:sz w:val="32"/>
          <w:szCs w:val="32"/>
          <w:rtl/>
        </w:rPr>
        <w:t xml:space="preserve"> وفي الرّجوع إلى كلاسيكيّات الرّواية العالمية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تنتأ من كثبٍ روائعٌ أدبيّةٌ كالمفاصلِ في منحنى تطوّرها،</w:t>
      </w:r>
      <w:r w:rsidR="006A1F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"الشيخ والبحر" 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 xml:space="preserve">مثلاً 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>واحدة من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A29D0">
        <w:rPr>
          <w:rFonts w:ascii="Simplified Arabic" w:hAnsi="Simplified Arabic" w:cs="Simplified Arabic" w:hint="cs"/>
          <w:sz w:val="32"/>
          <w:szCs w:val="32"/>
          <w:rtl/>
        </w:rPr>
        <w:t xml:space="preserve">تلك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ماسات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الأدبيّة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435BA3">
        <w:rPr>
          <w:rFonts w:ascii="Simplified Arabic" w:hAnsi="Simplified Arabic" w:cs="Simplified Arabic" w:hint="cs"/>
          <w:sz w:val="32"/>
          <w:szCs w:val="32"/>
          <w:rtl/>
        </w:rPr>
        <w:t>إنسانيّة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 التي 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مهّدت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 xml:space="preserve">الدرب أمام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كاتبها</w:t>
      </w:r>
      <w:r w:rsidR="00F84B15" w:rsidRPr="00F84B1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84B15">
        <w:rPr>
          <w:rFonts w:ascii="Simplified Arabic" w:hAnsi="Simplified Arabic" w:cs="Simplified Arabic" w:hint="cs"/>
          <w:sz w:val="32"/>
          <w:szCs w:val="32"/>
          <w:rtl/>
        </w:rPr>
        <w:t xml:space="preserve">الأميركي الروائي والقاصّ </w:t>
      </w:r>
      <w:r w:rsidR="008A29D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84B15">
        <w:rPr>
          <w:rFonts w:ascii="Simplified Arabic" w:hAnsi="Simplified Arabic" w:cs="Simplified Arabic" w:hint="cs"/>
          <w:sz w:val="32"/>
          <w:szCs w:val="32"/>
          <w:rtl/>
        </w:rPr>
        <w:t xml:space="preserve">الصحفي </w:t>
      </w:r>
      <w:proofErr w:type="spellStart"/>
      <w:r w:rsidR="00F84B15">
        <w:rPr>
          <w:rFonts w:ascii="Simplified Arabic" w:hAnsi="Simplified Arabic" w:cs="Simplified Arabic" w:hint="cs"/>
          <w:sz w:val="32"/>
          <w:szCs w:val="32"/>
          <w:rtl/>
        </w:rPr>
        <w:t>إرنست</w:t>
      </w:r>
      <w:proofErr w:type="spellEnd"/>
      <w:r w:rsidR="00F84B15">
        <w:rPr>
          <w:rFonts w:ascii="Simplified Arabic" w:hAnsi="Simplified Arabic" w:cs="Simplified Arabic" w:hint="cs"/>
          <w:sz w:val="32"/>
          <w:szCs w:val="32"/>
          <w:rtl/>
        </w:rPr>
        <w:t xml:space="preserve"> ميلر </w:t>
      </w:r>
      <w:proofErr w:type="spellStart"/>
      <w:r w:rsidR="00F84B15">
        <w:rPr>
          <w:rFonts w:ascii="Simplified Arabic" w:hAnsi="Simplified Arabic" w:cs="Simplified Arabic" w:hint="cs"/>
          <w:sz w:val="32"/>
          <w:szCs w:val="32"/>
          <w:rtl/>
        </w:rPr>
        <w:t>هيمنغواي</w:t>
      </w:r>
      <w:proofErr w:type="spellEnd"/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نحو جائزة</w:t>
      </w:r>
      <w:r w:rsidR="008A29D0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="0066326C">
        <w:rPr>
          <w:rFonts w:ascii="Simplified Arabic" w:hAnsi="Simplified Arabic" w:cs="Simplified Arabic" w:hint="cs"/>
          <w:sz w:val="32"/>
          <w:szCs w:val="32"/>
          <w:rtl/>
        </w:rPr>
        <w:t>نوبل في الآداب"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527564">
        <w:rPr>
          <w:rFonts w:ascii="Simplified Arabic" w:hAnsi="Simplified Arabic" w:cs="Simplified Arabic" w:hint="cs"/>
          <w:sz w:val="32"/>
          <w:szCs w:val="32"/>
          <w:rtl/>
        </w:rPr>
        <w:t>وأثبتت بالدّليل الدّامغ أنَّ منجزاً مدهشاً واحداً قد يمسي أيقونةً وتاريخاً</w:t>
      </w:r>
      <w:r w:rsidR="000D087B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5766B">
        <w:rPr>
          <w:rFonts w:ascii="Simplified Arabic" w:hAnsi="Simplified Arabic" w:cs="Simplified Arabic" w:hint="cs"/>
          <w:sz w:val="32"/>
          <w:szCs w:val="32"/>
          <w:rtl/>
        </w:rPr>
        <w:t xml:space="preserve">خاصّةً وأنَّ </w:t>
      </w:r>
      <w:r w:rsidR="00F92B16">
        <w:rPr>
          <w:rFonts w:ascii="Simplified Arabic" w:hAnsi="Simplified Arabic" w:cs="Simplified Arabic" w:hint="cs"/>
          <w:sz w:val="32"/>
          <w:szCs w:val="32"/>
          <w:rtl/>
        </w:rPr>
        <w:t>صدورها في منتصف القرن العشرين</w:t>
      </w:r>
      <w:r w:rsidR="0065766B">
        <w:rPr>
          <w:rFonts w:ascii="Simplified Arabic" w:hAnsi="Simplified Arabic" w:cs="Simplified Arabic" w:hint="cs"/>
          <w:sz w:val="32"/>
          <w:szCs w:val="32"/>
          <w:rtl/>
        </w:rPr>
        <w:t xml:space="preserve"> تزامن مع تدفّق </w:t>
      </w:r>
      <w:r w:rsidR="00F92B16">
        <w:rPr>
          <w:rFonts w:ascii="Simplified Arabic" w:hAnsi="Simplified Arabic" w:cs="Simplified Arabic" w:hint="cs"/>
          <w:sz w:val="32"/>
          <w:szCs w:val="32"/>
          <w:rtl/>
        </w:rPr>
        <w:t xml:space="preserve">الرواية الكلاسيكيّة </w:t>
      </w:r>
      <w:r w:rsidR="0065766B">
        <w:rPr>
          <w:rFonts w:ascii="Simplified Arabic" w:hAnsi="Simplified Arabic" w:cs="Simplified Arabic" w:hint="cs"/>
          <w:sz w:val="32"/>
          <w:szCs w:val="32"/>
          <w:rtl/>
        </w:rPr>
        <w:t>المخلصة</w:t>
      </w:r>
      <w:r w:rsidR="00273E74">
        <w:rPr>
          <w:rFonts w:ascii="Simplified Arabic" w:hAnsi="Simplified Arabic" w:cs="Simplified Arabic" w:hint="cs"/>
          <w:sz w:val="32"/>
          <w:szCs w:val="32"/>
          <w:rtl/>
        </w:rPr>
        <w:t xml:space="preserve"> لطبيعتها </w:t>
      </w:r>
      <w:proofErr w:type="spellStart"/>
      <w:r w:rsidR="00273E74">
        <w:rPr>
          <w:rFonts w:ascii="Simplified Arabic" w:hAnsi="Simplified Arabic" w:cs="Simplified Arabic" w:hint="cs"/>
          <w:sz w:val="32"/>
          <w:szCs w:val="32"/>
          <w:rtl/>
        </w:rPr>
        <w:t>الحكائيّة</w:t>
      </w:r>
      <w:proofErr w:type="spellEnd"/>
      <w:r w:rsidR="00273E74">
        <w:rPr>
          <w:rFonts w:ascii="Simplified Arabic" w:hAnsi="Simplified Arabic" w:cs="Simplified Arabic" w:hint="cs"/>
          <w:sz w:val="32"/>
          <w:szCs w:val="32"/>
          <w:rtl/>
        </w:rPr>
        <w:t xml:space="preserve"> النّمطيّة و</w:t>
      </w:r>
      <w:r w:rsidR="00F92B16">
        <w:rPr>
          <w:rFonts w:ascii="Simplified Arabic" w:hAnsi="Simplified Arabic" w:cs="Simplified Arabic" w:hint="cs"/>
          <w:sz w:val="32"/>
          <w:szCs w:val="32"/>
          <w:rtl/>
        </w:rPr>
        <w:t>ترهّلاتها البنيويّة،</w:t>
      </w:r>
      <w:r w:rsidR="006576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>في طيّات</w:t>
      </w:r>
      <w:r w:rsidR="0065766B">
        <w:rPr>
          <w:rFonts w:ascii="Simplified Arabic" w:hAnsi="Simplified Arabic" w:cs="Simplified Arabic" w:hint="cs"/>
          <w:sz w:val="32"/>
          <w:szCs w:val="32"/>
          <w:rtl/>
        </w:rPr>
        <w:t xml:space="preserve"> "الشيخ والبحر"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 xml:space="preserve"> من العمق و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الرمزية وتكثيف الدلالات ما</w:t>
      </w:r>
      <w:r w:rsidR="00193C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يجعلها خطوة انتقالية </w:t>
      </w:r>
      <w:r w:rsidR="00CD7913">
        <w:rPr>
          <w:rFonts w:ascii="Simplified Arabic" w:hAnsi="Simplified Arabic" w:cs="Simplified Arabic" w:hint="cs"/>
          <w:sz w:val="32"/>
          <w:szCs w:val="32"/>
          <w:rtl/>
        </w:rPr>
        <w:t xml:space="preserve">حقيقيّة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نحو</w:t>
      </w:r>
      <w:r w:rsidR="00273E74">
        <w:rPr>
          <w:rFonts w:ascii="Simplified Arabic" w:hAnsi="Simplified Arabic" w:cs="Simplified Arabic" w:hint="cs"/>
          <w:sz w:val="32"/>
          <w:szCs w:val="32"/>
          <w:rtl/>
        </w:rPr>
        <w:t xml:space="preserve"> مفهوم "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الرواية الحديثة</w:t>
      </w:r>
      <w:r w:rsidR="00273E7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8A29D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D791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46751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="00193CF0">
        <w:rPr>
          <w:rFonts w:ascii="Simplified Arabic" w:hAnsi="Simplified Arabic" w:cs="Simplified Arabic" w:hint="cs"/>
          <w:sz w:val="32"/>
          <w:szCs w:val="32"/>
          <w:rtl/>
        </w:rPr>
        <w:t xml:space="preserve"> بما تحمله من رشاقةٍ</w:t>
      </w:r>
      <w:r w:rsidR="008A5D69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F2505D">
        <w:rPr>
          <w:rFonts w:ascii="Simplified Arabic" w:hAnsi="Simplified Arabic" w:cs="Simplified Arabic" w:hint="cs"/>
          <w:sz w:val="32"/>
          <w:szCs w:val="32"/>
          <w:rtl/>
        </w:rPr>
        <w:t xml:space="preserve">اشتغالٍ </w:t>
      </w:r>
      <w:r w:rsidR="00900850">
        <w:rPr>
          <w:rFonts w:ascii="Simplified Arabic" w:hAnsi="Simplified Arabic" w:cs="Simplified Arabic" w:hint="cs"/>
          <w:sz w:val="32"/>
          <w:szCs w:val="32"/>
          <w:rtl/>
        </w:rPr>
        <w:t xml:space="preserve">على الذّات </w:t>
      </w:r>
      <w:proofErr w:type="spellStart"/>
      <w:r w:rsidR="00900850">
        <w:rPr>
          <w:rFonts w:ascii="Simplified Arabic" w:hAnsi="Simplified Arabic" w:cs="Simplified Arabic" w:hint="cs"/>
          <w:sz w:val="32"/>
          <w:szCs w:val="32"/>
          <w:rtl/>
        </w:rPr>
        <w:t>المأزومة</w:t>
      </w:r>
      <w:proofErr w:type="spellEnd"/>
      <w:r w:rsidR="00900850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F2505D">
        <w:rPr>
          <w:rFonts w:ascii="Simplified Arabic" w:hAnsi="Simplified Arabic" w:cs="Simplified Arabic" w:hint="cs"/>
          <w:sz w:val="32"/>
          <w:szCs w:val="32"/>
          <w:rtl/>
        </w:rPr>
        <w:t xml:space="preserve">على الباطن </w:t>
      </w:r>
      <w:r w:rsidR="00900850">
        <w:rPr>
          <w:rFonts w:ascii="Simplified Arabic" w:hAnsi="Simplified Arabic" w:cs="Simplified Arabic" w:hint="cs"/>
          <w:sz w:val="32"/>
          <w:szCs w:val="32"/>
          <w:rtl/>
        </w:rPr>
        <w:t xml:space="preserve">المستخفي </w:t>
      </w:r>
      <w:r w:rsidR="00F2505D">
        <w:rPr>
          <w:rFonts w:ascii="Simplified Arabic" w:hAnsi="Simplified Arabic" w:cs="Simplified Arabic" w:hint="cs"/>
          <w:sz w:val="32"/>
          <w:szCs w:val="32"/>
          <w:rtl/>
        </w:rPr>
        <w:t>وتعقيداته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>إنّها أشبه بضمّادة رقيقةٍ تحاوطُ النّفس البشريّة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9978BE">
        <w:rPr>
          <w:rFonts w:ascii="Simplified Arabic" w:hAnsi="Simplified Arabic" w:cs="Simplified Arabic" w:hint="cs"/>
          <w:sz w:val="32"/>
          <w:szCs w:val="32"/>
          <w:rtl/>
        </w:rPr>
        <w:t>تتنقّعُ</w:t>
      </w:r>
      <w:proofErr w:type="spellEnd"/>
      <w:r w:rsidR="009978BE">
        <w:rPr>
          <w:rFonts w:ascii="Simplified Arabic" w:hAnsi="Simplified Arabic" w:cs="Simplified Arabic" w:hint="cs"/>
          <w:sz w:val="32"/>
          <w:szCs w:val="32"/>
          <w:rtl/>
        </w:rPr>
        <w:t xml:space="preserve"> بنزفها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 الأزليّ، وتردمُ </w:t>
      </w:r>
      <w:proofErr w:type="spellStart"/>
      <w:r w:rsidR="005206E9">
        <w:rPr>
          <w:rFonts w:ascii="Simplified Arabic" w:hAnsi="Simplified Arabic" w:cs="Simplified Arabic" w:hint="cs"/>
          <w:sz w:val="32"/>
          <w:szCs w:val="32"/>
          <w:rtl/>
        </w:rPr>
        <w:t>مهاويها</w:t>
      </w:r>
      <w:proofErr w:type="spellEnd"/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 بأحجار المعنى.</w:t>
      </w:r>
    </w:p>
    <w:p w:rsidR="00B15A43" w:rsidRDefault="001C759C" w:rsidP="00CC77B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"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>عجوزٌ تاعسٌ يُبحرُ مع قدره في رحلة صيد</w:t>
      </w:r>
      <w:r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F84B15">
        <w:rPr>
          <w:rFonts w:ascii="Simplified Arabic" w:hAnsi="Simplified Arabic" w:cs="Simplified Arabic" w:hint="cs"/>
          <w:sz w:val="32"/>
          <w:szCs w:val="32"/>
          <w:rtl/>
        </w:rPr>
        <w:t>..</w:t>
      </w:r>
      <w:r w:rsidR="006B6FE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 كان هذا كلّ المصرّح </w:t>
      </w:r>
      <w:r w:rsidR="005206E9" w:rsidRPr="0050645B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عنه</w:t>
      </w:r>
      <w:r w:rsidR="005206E9">
        <w:rPr>
          <w:rFonts w:ascii="Simplified Arabic" w:hAnsi="Simplified Arabic" w:cs="Simplified Arabic" w:hint="cs"/>
          <w:sz w:val="32"/>
          <w:szCs w:val="32"/>
          <w:rtl/>
        </w:rPr>
        <w:t xml:space="preserve">، أمّا المستتر فقد </w:t>
      </w:r>
      <w:r w:rsidR="00796D53">
        <w:rPr>
          <w:rFonts w:ascii="Simplified Arabic" w:hAnsi="Simplified Arabic" w:cs="Simplified Arabic" w:hint="cs"/>
          <w:sz w:val="32"/>
          <w:szCs w:val="32"/>
          <w:rtl/>
        </w:rPr>
        <w:t>روتهُ مساربُ العرق على الجلد ال</w:t>
      </w:r>
      <w:r w:rsidR="00F84B15">
        <w:rPr>
          <w:rFonts w:ascii="Simplified Arabic" w:hAnsi="Simplified Arabic" w:cs="Simplified Arabic" w:hint="cs"/>
          <w:sz w:val="32"/>
          <w:szCs w:val="32"/>
          <w:rtl/>
        </w:rPr>
        <w:t>جعديّ</w:t>
      </w:r>
      <w:r w:rsidR="00796D5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E453F9">
        <w:rPr>
          <w:rFonts w:ascii="Simplified Arabic" w:hAnsi="Simplified Arabic" w:cs="Simplified Arabic" w:hint="cs"/>
          <w:sz w:val="32"/>
          <w:szCs w:val="32"/>
          <w:rtl/>
        </w:rPr>
        <w:t>لربّما كان جهل الشعوب ببعضها البعض سببٌ أعظمٌ لتلك الصدامات الحضاريّة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84B15">
        <w:rPr>
          <w:rFonts w:ascii="Simplified Arabic" w:hAnsi="Simplified Arabic" w:cs="Simplified Arabic" w:hint="cs"/>
          <w:sz w:val="32"/>
          <w:szCs w:val="32"/>
          <w:rtl/>
        </w:rPr>
        <w:t xml:space="preserve">في "الشّيخ والبحر" </w:t>
      </w:r>
      <w:r w:rsidR="00C47738">
        <w:rPr>
          <w:rFonts w:ascii="Simplified Arabic" w:hAnsi="Simplified Arabic" w:cs="Simplified Arabic" w:hint="cs"/>
          <w:sz w:val="32"/>
          <w:szCs w:val="32"/>
          <w:rtl/>
        </w:rPr>
        <w:t xml:space="preserve">يدبّجُ لنا </w:t>
      </w:r>
      <w:proofErr w:type="spellStart"/>
      <w:r w:rsidR="00C47738">
        <w:rPr>
          <w:rFonts w:ascii="Simplified Arabic" w:hAnsi="Simplified Arabic" w:cs="Simplified Arabic" w:hint="cs"/>
          <w:sz w:val="32"/>
          <w:szCs w:val="32"/>
          <w:rtl/>
        </w:rPr>
        <w:t>هيمنغواي</w:t>
      </w:r>
      <w:proofErr w:type="spellEnd"/>
      <w:r w:rsidR="00C47738">
        <w:rPr>
          <w:rFonts w:ascii="Simplified Arabic" w:hAnsi="Simplified Arabic" w:cs="Simplified Arabic" w:hint="cs"/>
          <w:sz w:val="32"/>
          <w:szCs w:val="32"/>
          <w:rtl/>
        </w:rPr>
        <w:t xml:space="preserve"> كذبةً </w:t>
      </w:r>
      <w:proofErr w:type="spellStart"/>
      <w:r w:rsidR="00C47738">
        <w:rPr>
          <w:rFonts w:ascii="Simplified Arabic" w:hAnsi="Simplified Arabic" w:cs="Simplified Arabic" w:hint="cs"/>
          <w:sz w:val="32"/>
          <w:szCs w:val="32"/>
          <w:rtl/>
        </w:rPr>
        <w:t>حكائيّةً</w:t>
      </w:r>
      <w:proofErr w:type="spellEnd"/>
      <w:r w:rsidR="00C47738">
        <w:rPr>
          <w:rFonts w:ascii="Simplified Arabic" w:hAnsi="Simplified Arabic" w:cs="Simplified Arabic" w:hint="cs"/>
          <w:sz w:val="32"/>
          <w:szCs w:val="32"/>
          <w:rtl/>
        </w:rPr>
        <w:t xml:space="preserve"> تساوي تماماً الانعكاس الظلّيّ لصراعات النّفس البشريّة الواحدة، لن تسألَ وأنت المبحر معه "من أيّ شاطئٍ أتى؟!"، ولا  " إلى أيّ شاطئٍ يسعى؟!"، إنّه يسحبنا جميعاً 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>خلفه</w:t>
      </w:r>
      <w:r w:rsidR="00C47738">
        <w:rPr>
          <w:rFonts w:ascii="Simplified Arabic" w:hAnsi="Simplified Arabic" w:cs="Simplified Arabic" w:hint="cs"/>
          <w:sz w:val="32"/>
          <w:szCs w:val="32"/>
          <w:rtl/>
        </w:rPr>
        <w:t xml:space="preserve">، إلى ذلك البحر الإنسانيّ الوسيع الذي يأوي الجميع ويبتلع الجميع،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>الرجل الذي سلك طريقهُ في أناةٍ بين القصّة القصيرة وبين الرواية علّمنا أن على الكاتب أن يبلَّ أن</w:t>
      </w:r>
      <w:r w:rsidR="00CC4C6B">
        <w:rPr>
          <w:rFonts w:ascii="Simplified Arabic" w:hAnsi="Simplified Arabic" w:cs="Simplified Arabic" w:hint="cs"/>
          <w:sz w:val="32"/>
          <w:szCs w:val="32"/>
          <w:rtl/>
        </w:rPr>
        <w:t>امله ب</w:t>
      </w:r>
      <w:r w:rsidR="0050645B">
        <w:rPr>
          <w:rFonts w:ascii="Simplified Arabic" w:hAnsi="Simplified Arabic" w:cs="Simplified Arabic" w:hint="cs"/>
          <w:sz w:val="32"/>
          <w:szCs w:val="32"/>
          <w:rtl/>
        </w:rPr>
        <w:t xml:space="preserve">ماء </w:t>
      </w:r>
      <w:r w:rsidR="00CC4C6B">
        <w:rPr>
          <w:rFonts w:ascii="Simplified Arabic" w:hAnsi="Simplified Arabic" w:cs="Simplified Arabic" w:hint="cs"/>
          <w:sz w:val="32"/>
          <w:szCs w:val="32"/>
          <w:rtl/>
        </w:rPr>
        <w:t xml:space="preserve">الذهب قبل أن يمتشق قلمه،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نلمس هذا في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امتزاج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موسيقا الحكاية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متباينة الإيقاعات، نشعر به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وصفهِ لانعكاس الضّوء على فضّة الماء </w:t>
      </w:r>
      <w:r w:rsidR="00CC77BB">
        <w:rPr>
          <w:rFonts w:ascii="Simplified Arabic" w:hAnsi="Simplified Arabic" w:cs="Simplified Arabic" w:hint="cs"/>
          <w:sz w:val="32"/>
          <w:szCs w:val="32"/>
          <w:rtl/>
        </w:rPr>
        <w:t>حدّ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 xml:space="preserve"> إغماض الأعين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CC77BB">
        <w:rPr>
          <w:rFonts w:ascii="Simplified Arabic" w:hAnsi="Simplified Arabic" w:cs="Simplified Arabic" w:hint="cs"/>
          <w:sz w:val="32"/>
          <w:szCs w:val="32"/>
          <w:rtl/>
        </w:rPr>
        <w:t>شدّة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الوهج المنبعث من الكلمات،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نراه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حين تغيب خضرة الشّاطئ عن مرمى البصر، </w:t>
      </w:r>
      <w:proofErr w:type="spellStart"/>
      <w:r w:rsidR="009B76C0">
        <w:rPr>
          <w:rFonts w:ascii="Simplified Arabic" w:hAnsi="Simplified Arabic" w:cs="Simplified Arabic" w:hint="cs"/>
          <w:sz w:val="32"/>
          <w:szCs w:val="32"/>
          <w:rtl/>
        </w:rPr>
        <w:t>ننأى</w:t>
      </w:r>
      <w:proofErr w:type="spellEnd"/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معه إلى حيث تستحيل السّحبُ الخفيفةُ إلى جبالٍ سامقةٍ، </w:t>
      </w:r>
      <w:r w:rsidR="00CC77BB">
        <w:rPr>
          <w:rFonts w:ascii="Simplified Arabic" w:hAnsi="Simplified Arabic" w:cs="Simplified Arabic" w:hint="cs"/>
          <w:sz w:val="32"/>
          <w:szCs w:val="32"/>
          <w:rtl/>
        </w:rPr>
        <w:t xml:space="preserve">إلى حيثُ </w:t>
      </w:r>
      <w:proofErr w:type="spellStart"/>
      <w:r w:rsidR="00CC77BB">
        <w:rPr>
          <w:rFonts w:ascii="Simplified Arabic" w:hAnsi="Simplified Arabic" w:cs="Simplified Arabic" w:hint="cs"/>
          <w:sz w:val="32"/>
          <w:szCs w:val="32"/>
          <w:rtl/>
        </w:rPr>
        <w:t>يفغّمُ</w:t>
      </w:r>
      <w:proofErr w:type="spellEnd"/>
      <w:r w:rsidR="00CC77BB">
        <w:rPr>
          <w:rFonts w:ascii="Simplified Arabic" w:hAnsi="Simplified Arabic" w:cs="Simplified Arabic" w:hint="cs"/>
          <w:sz w:val="32"/>
          <w:szCs w:val="32"/>
          <w:rtl/>
        </w:rPr>
        <w:t xml:space="preserve"> رئاتنا بعبقٍ جديدٍ، 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يصحبنا </w:t>
      </w:r>
      <w:proofErr w:type="spellStart"/>
      <w:r w:rsidR="00B15A43">
        <w:rPr>
          <w:rFonts w:ascii="Simplified Arabic" w:hAnsi="Simplified Arabic" w:cs="Simplified Arabic" w:hint="cs"/>
          <w:sz w:val="32"/>
          <w:szCs w:val="32"/>
          <w:rtl/>
        </w:rPr>
        <w:t>هيمنغواي</w:t>
      </w:r>
      <w:proofErr w:type="spellEnd"/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إلى موعدٍ مع القدر، فنحسب أنّها سمكةٌ تقطرُ زورقاً، في حين نجدنا أمام الحياة بكلّيتها، حبلٌ من الألم يتنازعه طرفان، إنّه الكفُّ </w:t>
      </w:r>
      <w:proofErr w:type="spellStart"/>
      <w:r w:rsidR="00B15A43">
        <w:rPr>
          <w:rFonts w:ascii="Simplified Arabic" w:hAnsi="Simplified Arabic" w:cs="Simplified Arabic" w:hint="cs"/>
          <w:sz w:val="32"/>
          <w:szCs w:val="32"/>
          <w:rtl/>
        </w:rPr>
        <w:t>المدمّاة</w:t>
      </w:r>
      <w:proofErr w:type="spellEnd"/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التي لا تُفلتُ ألمها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15A4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C759C" w:rsidRDefault="00A331E2" w:rsidP="001623D0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ولد </w:t>
      </w:r>
      <w:proofErr w:type="spellStart"/>
      <w:r w:rsidR="009369AA">
        <w:rPr>
          <w:rFonts w:ascii="Simplified Arabic" w:hAnsi="Simplified Arabic" w:cs="Simplified Arabic" w:hint="cs"/>
          <w:sz w:val="32"/>
          <w:szCs w:val="32"/>
          <w:rtl/>
        </w:rPr>
        <w:t>إرنست</w:t>
      </w:r>
      <w:proofErr w:type="spellEnd"/>
      <w:r w:rsidR="009369A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9B76C0">
        <w:rPr>
          <w:rFonts w:ascii="Simplified Arabic" w:hAnsi="Simplified Arabic" w:cs="Simplified Arabic" w:hint="cs"/>
          <w:sz w:val="32"/>
          <w:szCs w:val="32"/>
          <w:rtl/>
        </w:rPr>
        <w:t>هيمنغواي</w:t>
      </w:r>
      <w:proofErr w:type="spellEnd"/>
      <w:r w:rsidR="009B76C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عام 1899م </w:t>
      </w:r>
      <w:r w:rsidR="009B76C0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CB56B3">
        <w:rPr>
          <w:rFonts w:ascii="Simplified Arabic" w:hAnsi="Simplified Arabic" w:cs="Simplified Arabic" w:hint="cs"/>
          <w:sz w:val="32"/>
          <w:szCs w:val="32"/>
          <w:rtl/>
        </w:rPr>
        <w:t xml:space="preserve">امتاز بأسلوبه السّلس المؤثّر، لكن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خيّمت على بداياته الأدبيّة سوداويّة جليّة، </w:t>
      </w:r>
      <w:r w:rsidR="004025B6">
        <w:rPr>
          <w:rFonts w:ascii="Simplified Arabic" w:hAnsi="Simplified Arabic" w:cs="Simplified Arabic" w:hint="cs"/>
          <w:sz w:val="32"/>
          <w:szCs w:val="32"/>
          <w:rtl/>
        </w:rPr>
        <w:t>حاول أن يح</w:t>
      </w:r>
      <w:r w:rsidR="00E453F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025B6">
        <w:rPr>
          <w:rFonts w:ascii="Simplified Arabic" w:hAnsi="Simplified Arabic" w:cs="Simplified Arabic" w:hint="cs"/>
          <w:sz w:val="32"/>
          <w:szCs w:val="32"/>
          <w:rtl/>
        </w:rPr>
        <w:t xml:space="preserve">ال عليها </w:t>
      </w:r>
      <w:r w:rsidR="00FF69FB">
        <w:rPr>
          <w:rFonts w:ascii="Simplified Arabic" w:hAnsi="Simplified Arabic" w:cs="Simplified Arabic" w:hint="cs"/>
          <w:sz w:val="32"/>
          <w:szCs w:val="32"/>
          <w:rtl/>
        </w:rPr>
        <w:t>كثيراً وقتَ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سلّط </w:t>
      </w:r>
      <w:r w:rsidR="00B03DBE">
        <w:rPr>
          <w:rFonts w:ascii="Simplified Arabic" w:hAnsi="Simplified Arabic" w:cs="Simplified Arabic" w:hint="cs"/>
          <w:sz w:val="32"/>
          <w:szCs w:val="32"/>
          <w:rtl/>
        </w:rPr>
        <w:t>بصيرته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القوّة النفسيّة للإنسان </w:t>
      </w:r>
      <w:r w:rsidR="00CB56B3">
        <w:rPr>
          <w:rFonts w:ascii="Simplified Arabic" w:hAnsi="Simplified Arabic" w:cs="Simplified Arabic" w:hint="cs"/>
          <w:sz w:val="32"/>
          <w:szCs w:val="32"/>
          <w:rtl/>
        </w:rPr>
        <w:t xml:space="preserve">الفرد، </w:t>
      </w:r>
      <w:r>
        <w:rPr>
          <w:rFonts w:ascii="Simplified Arabic" w:hAnsi="Simplified Arabic" w:cs="Simplified Arabic" w:hint="cs"/>
          <w:sz w:val="32"/>
          <w:szCs w:val="32"/>
          <w:rtl/>
        </w:rPr>
        <w:t>وهذا ما نلمسه بوضوحٍ في رائعته "الشيخ والبحر"</w:t>
      </w:r>
      <w:r w:rsidR="00CB56B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2C28BD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66B93">
        <w:rPr>
          <w:rFonts w:ascii="Simplified Arabic" w:hAnsi="Simplified Arabic" w:cs="Simplified Arabic" w:hint="cs"/>
          <w:sz w:val="32"/>
          <w:szCs w:val="32"/>
          <w:rtl/>
        </w:rPr>
        <w:t xml:space="preserve">كتبها في هافانا / كوبا عام 1952م، </w:t>
      </w:r>
      <w:r w:rsidR="00693429">
        <w:rPr>
          <w:rFonts w:ascii="Simplified Arabic" w:hAnsi="Simplified Arabic" w:cs="Simplified Arabic" w:hint="cs"/>
          <w:sz w:val="32"/>
          <w:szCs w:val="32"/>
          <w:rtl/>
        </w:rPr>
        <w:t>صدرت أوّل أعماله الأدبيّة عام 1923م تحت عنوان "ثلاث قصص وعشرة أناشيد"، ومن أعماله التي لاقت رواجاً وقت إصدارها كانت</w:t>
      </w:r>
      <w:r w:rsidR="002C28B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93429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 xml:space="preserve">الشمس تشرقُ أيضاً" حيثُ تتبدّى لنا مساعيه في محاكاة الأمل، </w:t>
      </w:r>
      <w:r w:rsidR="00286CCE">
        <w:rPr>
          <w:rFonts w:ascii="Simplified Arabic" w:hAnsi="Simplified Arabic" w:cs="Simplified Arabic" w:hint="cs"/>
          <w:sz w:val="32"/>
          <w:szCs w:val="32"/>
          <w:rtl/>
        </w:rPr>
        <w:t xml:space="preserve">واستزراعه </w:t>
      </w:r>
      <w:proofErr w:type="spellStart"/>
      <w:r w:rsidR="00286CC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t>أصابيح</w:t>
      </w:r>
      <w:proofErr w:type="spellEnd"/>
      <w:r w:rsidR="00286CCE">
        <w:rPr>
          <w:rFonts w:ascii="Simplified Arabic" w:hAnsi="Simplified Arabic" w:cs="Simplified Arabic" w:hint="cs"/>
          <w:sz w:val="32"/>
          <w:szCs w:val="32"/>
          <w:rtl/>
        </w:rPr>
        <w:t xml:space="preserve"> وضيئة في دكنة الواقع الثّقيل، </w:t>
      </w:r>
      <w:r w:rsidR="00932AD2">
        <w:rPr>
          <w:rFonts w:ascii="Simplified Arabic" w:hAnsi="Simplified Arabic" w:cs="Simplified Arabic" w:hint="cs"/>
          <w:sz w:val="32"/>
          <w:szCs w:val="32"/>
          <w:rtl/>
        </w:rPr>
        <w:t>نشر بعدها العديد من المجموعات القصصية مثل "الرجل العازب" و " وفاة في العشية"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t xml:space="preserve">، وعلى خطى العديد من مرهفي 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الأدب الذين استهدفتهم </w:t>
      </w:r>
      <w:r w:rsidR="00BB7AC0">
        <w:rPr>
          <w:rFonts w:ascii="Simplified Arabic" w:hAnsi="Simplified Arabic" w:cs="Simplified Arabic" w:hint="cs"/>
          <w:sz w:val="32"/>
          <w:szCs w:val="32"/>
          <w:rtl/>
        </w:rPr>
        <w:t>سكاكين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t xml:space="preserve"> الحياة في قلوبهم تماماً، </w:t>
      </w:r>
      <w:r w:rsidR="004025B6">
        <w:rPr>
          <w:rFonts w:ascii="Simplified Arabic" w:hAnsi="Simplified Arabic" w:cs="Simplified Arabic" w:hint="cs"/>
          <w:sz w:val="32"/>
          <w:szCs w:val="32"/>
          <w:rtl/>
        </w:rPr>
        <w:t xml:space="preserve">مات منتحراً </w:t>
      </w:r>
      <w:r w:rsidR="000B4E6B">
        <w:rPr>
          <w:rFonts w:ascii="Simplified Arabic" w:hAnsi="Simplified Arabic" w:cs="Simplified Arabic" w:hint="cs"/>
          <w:sz w:val="32"/>
          <w:szCs w:val="32"/>
          <w:rtl/>
        </w:rPr>
        <w:t>عام 1961م ببندقيّة الصّيد التي أهداها له والده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t xml:space="preserve">، والتي </w:t>
      </w:r>
      <w:r w:rsidR="000B4E6B">
        <w:rPr>
          <w:rFonts w:ascii="Simplified Arabic" w:hAnsi="Simplified Arabic" w:cs="Simplified Arabic" w:hint="cs"/>
          <w:sz w:val="32"/>
          <w:szCs w:val="32"/>
          <w:rtl/>
        </w:rPr>
        <w:t>رافقته طيلة حياته</w:t>
      </w:r>
      <w:r w:rsidR="00272D3D">
        <w:rPr>
          <w:rFonts w:ascii="Simplified Arabic" w:hAnsi="Simplified Arabic" w:cs="Simplified Arabic" w:hint="cs"/>
          <w:sz w:val="32"/>
          <w:szCs w:val="32"/>
          <w:rtl/>
        </w:rPr>
        <w:t xml:space="preserve"> كأنّما لتحرس قدره.</w:t>
      </w:r>
      <w:r w:rsidR="000B4E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B5E1D" w:rsidRDefault="001C759C" w:rsidP="00550720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يعيد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هيمنغواي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هذه القصّة بناء العالم </w:t>
      </w:r>
      <w:r w:rsidR="007467B4">
        <w:rPr>
          <w:rFonts w:ascii="Simplified Arabic" w:hAnsi="Simplified Arabic" w:cs="Simplified Arabic" w:hint="cs"/>
          <w:sz w:val="32"/>
          <w:szCs w:val="32"/>
          <w:rtl/>
        </w:rPr>
        <w:t>على قطعة من قماش الخيال ال</w:t>
      </w:r>
      <w:r w:rsidR="00C75C9C">
        <w:rPr>
          <w:rFonts w:ascii="Simplified Arabic" w:hAnsi="Simplified Arabic" w:cs="Simplified Arabic" w:hint="cs"/>
          <w:sz w:val="32"/>
          <w:szCs w:val="32"/>
          <w:rtl/>
        </w:rPr>
        <w:t>بسيط</w:t>
      </w:r>
      <w:r w:rsidR="007467B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حيث لا شرّ </w:t>
      </w:r>
      <w:r w:rsidR="002450BF">
        <w:rPr>
          <w:rFonts w:ascii="Simplified Arabic" w:hAnsi="Simplified Arabic" w:cs="Simplified Arabic" w:hint="cs"/>
          <w:sz w:val="32"/>
          <w:szCs w:val="32"/>
          <w:rtl/>
        </w:rPr>
        <w:t>نقيّ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ولا خير </w:t>
      </w:r>
      <w:r w:rsidR="002450BF">
        <w:rPr>
          <w:rFonts w:ascii="Simplified Arabic" w:hAnsi="Simplified Arabic" w:cs="Simplified Arabic" w:hint="cs"/>
          <w:sz w:val="32"/>
          <w:szCs w:val="32"/>
          <w:rtl/>
        </w:rPr>
        <w:t>نقيّ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وإنّما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صعقات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مجدولة بالنّقائض، </w:t>
      </w:r>
      <w:r w:rsidR="00316BD5">
        <w:rPr>
          <w:rFonts w:ascii="Simplified Arabic" w:hAnsi="Simplified Arabic" w:cs="Simplified Arabic" w:hint="cs"/>
          <w:sz w:val="32"/>
          <w:szCs w:val="32"/>
          <w:rtl/>
        </w:rPr>
        <w:t xml:space="preserve">يجهدُ في تغليب التأثير الشّعوري على </w:t>
      </w:r>
      <w:r w:rsidR="00854878">
        <w:rPr>
          <w:rFonts w:ascii="Simplified Arabic" w:hAnsi="Simplified Arabic" w:cs="Simplified Arabic" w:hint="cs"/>
          <w:sz w:val="32"/>
          <w:szCs w:val="32"/>
          <w:rtl/>
        </w:rPr>
        <w:t>تورّد الكلمات</w:t>
      </w:r>
      <w:r w:rsidR="00316BD5">
        <w:rPr>
          <w:rFonts w:ascii="Simplified Arabic" w:hAnsi="Simplified Arabic" w:cs="Simplified Arabic" w:hint="cs"/>
          <w:sz w:val="32"/>
          <w:szCs w:val="32"/>
          <w:rtl/>
        </w:rPr>
        <w:t>، ينحتُ من الخيبةِ درساً</w:t>
      </w:r>
      <w:r w:rsidR="00421903">
        <w:rPr>
          <w:rFonts w:ascii="Simplified Arabic" w:hAnsi="Simplified Arabic" w:cs="Simplified Arabic" w:hint="cs"/>
          <w:sz w:val="32"/>
          <w:szCs w:val="32"/>
          <w:rtl/>
        </w:rPr>
        <w:t xml:space="preserve"> غائصاً حتّى قاع الدّلالات</w:t>
      </w:r>
      <w:r w:rsidR="00316BD5">
        <w:rPr>
          <w:rFonts w:ascii="Simplified Arabic" w:hAnsi="Simplified Arabic" w:cs="Simplified Arabic" w:hint="cs"/>
          <w:sz w:val="32"/>
          <w:szCs w:val="32"/>
          <w:rtl/>
        </w:rPr>
        <w:t xml:space="preserve">، ويوقدُ شُعلَ نارٍ في ثنائيّة النّصر والهزيمة المظلمة أبداً، 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حكاية عن الإراد</w:t>
      </w:r>
      <w:r w:rsidR="00635D3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2337B">
        <w:rPr>
          <w:rFonts w:ascii="Simplified Arabic" w:hAnsi="Simplified Arabic" w:cs="Simplified Arabic" w:hint="cs"/>
          <w:sz w:val="32"/>
          <w:szCs w:val="32"/>
          <w:rtl/>
        </w:rPr>
        <w:t>والقوّة المستترتين خلف متاريس الضّعف البشري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193CF0">
        <w:rPr>
          <w:rFonts w:ascii="Simplified Arabic" w:hAnsi="Simplified Arabic" w:cs="Simplified Arabic" w:hint="cs"/>
          <w:sz w:val="32"/>
          <w:szCs w:val="32"/>
          <w:rtl/>
        </w:rPr>
        <w:t xml:space="preserve">عن الرّفض الفطريّ للهزيمة،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>عن تمكّن ال</w:t>
      </w:r>
      <w:r w:rsidR="001C32F0">
        <w:rPr>
          <w:rFonts w:ascii="Simplified Arabic" w:hAnsi="Simplified Arabic" w:cs="Simplified Arabic" w:hint="cs"/>
          <w:sz w:val="32"/>
          <w:szCs w:val="32"/>
          <w:rtl/>
        </w:rPr>
        <w:t>حسِّ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70391">
        <w:rPr>
          <w:rFonts w:ascii="Simplified Arabic" w:hAnsi="Simplified Arabic" w:cs="Simplified Arabic" w:hint="cs"/>
          <w:sz w:val="32"/>
          <w:szCs w:val="32"/>
          <w:rtl/>
        </w:rPr>
        <w:t xml:space="preserve">المصقول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>من إيقاد النّار في إصقاع هذا العالم، عندما تقرأ ستسمع و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لاشكَّ الأنغام المنبعثة من أوتار الروح المشدودة، </w:t>
      </w:r>
      <w:r w:rsidR="00767038">
        <w:rPr>
          <w:rFonts w:ascii="Simplified Arabic" w:hAnsi="Simplified Arabic" w:cs="Simplified Arabic" w:hint="cs"/>
          <w:sz w:val="32"/>
          <w:szCs w:val="32"/>
          <w:rtl/>
        </w:rPr>
        <w:t>ستفهم أنَّ الحياة قد لا</w:t>
      </w:r>
      <w:r w:rsidR="0002337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7038">
        <w:rPr>
          <w:rFonts w:ascii="Simplified Arabic" w:hAnsi="Simplified Arabic" w:cs="Simplified Arabic" w:hint="cs"/>
          <w:sz w:val="32"/>
          <w:szCs w:val="32"/>
          <w:rtl/>
        </w:rPr>
        <w:t>تكون حظّاً خالصاً لكنّها حتماً رحلة استعدادٍ له</w:t>
      </w:r>
      <w:r w:rsidR="00B04A7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 xml:space="preserve"> وأنَّ انتكاسة الجسدِ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مهما بلغت إنّما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7564">
        <w:rPr>
          <w:rFonts w:ascii="Simplified Arabic" w:hAnsi="Simplified Arabic" w:cs="Simplified Arabic" w:hint="cs"/>
          <w:sz w:val="32"/>
          <w:szCs w:val="32"/>
          <w:rtl/>
        </w:rPr>
        <w:t xml:space="preserve">تظلُّ </w:t>
      </w:r>
      <w:r w:rsidR="009978BE">
        <w:rPr>
          <w:rFonts w:ascii="Simplified Arabic" w:hAnsi="Simplified Arabic" w:cs="Simplified Arabic" w:hint="cs"/>
          <w:sz w:val="32"/>
          <w:szCs w:val="32"/>
          <w:rtl/>
        </w:rPr>
        <w:t>من هيّنات الشّدائد</w:t>
      </w:r>
      <w:r w:rsidR="0076703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ستدرك الفرق بين </w:t>
      </w:r>
      <w:r>
        <w:rPr>
          <w:rFonts w:ascii="Simplified Arabic" w:hAnsi="Simplified Arabic" w:cs="Simplified Arabic" w:hint="cs"/>
          <w:sz w:val="32"/>
          <w:szCs w:val="32"/>
          <w:rtl/>
        </w:rPr>
        <w:t>ملاقاة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>لبحر</w:t>
      </w:r>
      <w:r w:rsidR="00ED03D7">
        <w:rPr>
          <w:rFonts w:ascii="Simplified Arabic" w:hAnsi="Simplified Arabic" w:cs="Simplified Arabic" w:hint="cs"/>
          <w:sz w:val="32"/>
          <w:szCs w:val="32"/>
          <w:rtl/>
        </w:rPr>
        <w:t>_ و</w:t>
      </w:r>
      <w:r w:rsidR="00E316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03D7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="00E3166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03D7">
        <w:rPr>
          <w:rFonts w:ascii="Simplified Arabic" w:hAnsi="Simplified Arabic" w:cs="Simplified Arabic" w:hint="cs"/>
          <w:sz w:val="32"/>
          <w:szCs w:val="32"/>
          <w:rtl/>
        </w:rPr>
        <w:t>يقابله من معنى_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E35ED4">
        <w:rPr>
          <w:rFonts w:ascii="Simplified Arabic" w:hAnsi="Simplified Arabic" w:cs="Simplified Arabic" w:hint="cs"/>
          <w:sz w:val="32"/>
          <w:szCs w:val="32"/>
          <w:rtl/>
        </w:rPr>
        <w:t xml:space="preserve">ما لو كان رجلاً "ندّاً"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وبين </w:t>
      </w:r>
      <w:r>
        <w:rPr>
          <w:rFonts w:ascii="Simplified Arabic" w:hAnsi="Simplified Arabic" w:cs="Simplified Arabic" w:hint="cs"/>
          <w:sz w:val="32"/>
          <w:szCs w:val="32"/>
          <w:rtl/>
        </w:rPr>
        <w:t>احتضانه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 كامرأة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 xml:space="preserve">، وهذا ينسحب على النظرة الشمولية لما يحاوطنا في أدقّ تفاصيله، إنّها الطبيعة الأنثى في </w:t>
      </w:r>
      <w:r w:rsidR="000B4348" w:rsidRPr="002C0061">
        <w:rPr>
          <w:rFonts w:ascii="Simplified Arabic" w:hAnsi="Simplified Arabic" w:cs="Simplified Arabic" w:hint="cs"/>
          <w:sz w:val="32"/>
          <w:szCs w:val="32"/>
          <w:rtl/>
        </w:rPr>
        <w:t xml:space="preserve">سورة </w:t>
      </w:r>
      <w:r w:rsidR="000B4348">
        <w:rPr>
          <w:rFonts w:ascii="Simplified Arabic" w:hAnsi="Simplified Arabic" w:cs="Simplified Arabic" w:hint="cs"/>
          <w:sz w:val="32"/>
          <w:szCs w:val="32"/>
          <w:rtl/>
        </w:rPr>
        <w:t>رقّتها،</w:t>
      </w:r>
      <w:r w:rsidR="004B5E1D" w:rsidRPr="004B5E1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لن تقرأ دون أن يعتريك مسٌّ من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الخلخلة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مع من ستتعاطف؟! هذا ما لن تدركه، 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>ست</w:t>
      </w:r>
      <w:r w:rsidR="00550720">
        <w:rPr>
          <w:rFonts w:ascii="Simplified Arabic" w:hAnsi="Simplified Arabic" w:cs="Simplified Arabic" w:hint="cs"/>
          <w:sz w:val="32"/>
          <w:szCs w:val="32"/>
          <w:rtl/>
        </w:rPr>
        <w:t>جدّفُ</w:t>
      </w:r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 معهُ فيما </w:t>
      </w:r>
      <w:proofErr w:type="spellStart"/>
      <w:r w:rsidR="004B5E1D">
        <w:rPr>
          <w:rFonts w:ascii="Simplified Arabic" w:hAnsi="Simplified Arabic" w:cs="Simplified Arabic" w:hint="cs"/>
          <w:sz w:val="32"/>
          <w:szCs w:val="32"/>
          <w:rtl/>
        </w:rPr>
        <w:t>منجنيقات</w:t>
      </w:r>
      <w:proofErr w:type="spellEnd"/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 العواطفُ تصوّبُ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16BD5">
        <w:rPr>
          <w:rFonts w:ascii="Simplified Arabic" w:hAnsi="Simplified Arabic" w:cs="Simplified Arabic" w:hint="cs"/>
          <w:sz w:val="32"/>
          <w:szCs w:val="32"/>
          <w:rtl/>
        </w:rPr>
        <w:t xml:space="preserve">نحو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حياديّتك</w:t>
      </w:r>
      <w:proofErr w:type="spellEnd"/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1C32F0">
        <w:rPr>
          <w:rFonts w:ascii="Simplified Arabic" w:hAnsi="Simplified Arabic" w:cs="Simplified Arabic" w:hint="cs"/>
          <w:sz w:val="32"/>
          <w:szCs w:val="32"/>
          <w:rtl/>
        </w:rPr>
        <w:t xml:space="preserve">سترجع معه </w:t>
      </w:r>
      <w:proofErr w:type="spellStart"/>
      <w:r w:rsidR="001C32F0">
        <w:rPr>
          <w:rFonts w:ascii="Simplified Arabic" w:hAnsi="Simplified Arabic" w:cs="Simplified Arabic" w:hint="cs"/>
          <w:sz w:val="32"/>
          <w:szCs w:val="32"/>
          <w:rtl/>
        </w:rPr>
        <w:t>كسيفاً</w:t>
      </w:r>
      <w:proofErr w:type="spellEnd"/>
      <w:r w:rsidR="001C32F0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B04A7F">
        <w:rPr>
          <w:rFonts w:ascii="Simplified Arabic" w:hAnsi="Simplified Arabic" w:cs="Simplified Arabic" w:hint="cs"/>
          <w:sz w:val="32"/>
          <w:szCs w:val="32"/>
          <w:rtl/>
        </w:rPr>
        <w:t xml:space="preserve">خفيفاً، مترعاً بكدماتٍ </w:t>
      </w:r>
      <w:proofErr w:type="spellStart"/>
      <w:r w:rsidR="00B04A7F">
        <w:rPr>
          <w:rFonts w:ascii="Simplified Arabic" w:hAnsi="Simplified Arabic" w:cs="Simplified Arabic" w:hint="cs"/>
          <w:sz w:val="32"/>
          <w:szCs w:val="32"/>
          <w:rtl/>
        </w:rPr>
        <w:t>لامرئيّةٍ</w:t>
      </w:r>
      <w:proofErr w:type="spellEnd"/>
      <w:r w:rsidR="00B04A7F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4B5E1D">
        <w:rPr>
          <w:rFonts w:ascii="Simplified Arabic" w:hAnsi="Simplified Arabic" w:cs="Simplified Arabic" w:hint="cs"/>
          <w:sz w:val="32"/>
          <w:szCs w:val="32"/>
          <w:rtl/>
        </w:rPr>
        <w:t>ستتلامحُ</w:t>
      </w:r>
      <w:proofErr w:type="spellEnd"/>
      <w:r w:rsidR="004B5E1D">
        <w:rPr>
          <w:rFonts w:ascii="Simplified Arabic" w:hAnsi="Simplified Arabic" w:cs="Simplified Arabic" w:hint="cs"/>
          <w:sz w:val="32"/>
          <w:szCs w:val="32"/>
          <w:rtl/>
        </w:rPr>
        <w:t xml:space="preserve"> نفسكُ قدّامك في كامل تجلّياتها، </w:t>
      </w:r>
      <w:r>
        <w:rPr>
          <w:rFonts w:ascii="Simplified Arabic" w:hAnsi="Simplified Arabic" w:cs="Simplified Arabic" w:hint="cs"/>
          <w:sz w:val="32"/>
          <w:szCs w:val="32"/>
          <w:rtl/>
        </w:rPr>
        <w:t>هذه الرّواية هي نحن في كلّ معركةٍ نخوضها.</w:t>
      </w:r>
      <w:r w:rsidR="001C32F0">
        <w:rPr>
          <w:rFonts w:ascii="Simplified Arabic" w:hAnsi="Simplified Arabic" w:cs="Simplified Arabic" w:hint="cs"/>
          <w:sz w:val="32"/>
          <w:szCs w:val="32"/>
          <w:rtl/>
        </w:rPr>
        <w:t>.. إنّها نحن كلّ يومٍ.</w:t>
      </w:r>
    </w:p>
    <w:p w:rsidR="000B4348" w:rsidRDefault="000B4348" w:rsidP="0002337B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</w:p>
    <w:p w:rsidR="008A246B" w:rsidRDefault="008A246B" w:rsidP="0008150F">
      <w:pPr>
        <w:rPr>
          <w:rFonts w:ascii="Simplified Arabic" w:hAnsi="Simplified Arabic" w:cs="Simplified Arabic"/>
          <w:sz w:val="32"/>
          <w:szCs w:val="32"/>
          <w:rtl/>
        </w:rPr>
      </w:pPr>
    </w:p>
    <w:sectPr w:rsidR="008A246B" w:rsidSect="00AD2A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4348"/>
    <w:rsid w:val="00012D5A"/>
    <w:rsid w:val="0002337B"/>
    <w:rsid w:val="00070391"/>
    <w:rsid w:val="0008150F"/>
    <w:rsid w:val="000B4348"/>
    <w:rsid w:val="000B4E6B"/>
    <w:rsid w:val="000C199C"/>
    <w:rsid w:val="000D087B"/>
    <w:rsid w:val="001623D0"/>
    <w:rsid w:val="001816E3"/>
    <w:rsid w:val="001911CB"/>
    <w:rsid w:val="001935BB"/>
    <w:rsid w:val="00193CF0"/>
    <w:rsid w:val="001C32F0"/>
    <w:rsid w:val="001C3809"/>
    <w:rsid w:val="001C5D07"/>
    <w:rsid w:val="001C759C"/>
    <w:rsid w:val="001D09C0"/>
    <w:rsid w:val="001E5511"/>
    <w:rsid w:val="002114B9"/>
    <w:rsid w:val="002450BF"/>
    <w:rsid w:val="00272D3D"/>
    <w:rsid w:val="00273E74"/>
    <w:rsid w:val="00286CCE"/>
    <w:rsid w:val="002C0061"/>
    <w:rsid w:val="002C28BD"/>
    <w:rsid w:val="003025CB"/>
    <w:rsid w:val="00302E95"/>
    <w:rsid w:val="00316BD5"/>
    <w:rsid w:val="003421C7"/>
    <w:rsid w:val="004025B6"/>
    <w:rsid w:val="00421903"/>
    <w:rsid w:val="0042604F"/>
    <w:rsid w:val="00435BA3"/>
    <w:rsid w:val="004851EC"/>
    <w:rsid w:val="004B5E1D"/>
    <w:rsid w:val="004C7EF8"/>
    <w:rsid w:val="0050645B"/>
    <w:rsid w:val="005206E9"/>
    <w:rsid w:val="00527564"/>
    <w:rsid w:val="00550720"/>
    <w:rsid w:val="005814DE"/>
    <w:rsid w:val="005A56DD"/>
    <w:rsid w:val="00635D3C"/>
    <w:rsid w:val="0065766B"/>
    <w:rsid w:val="0066326C"/>
    <w:rsid w:val="00667986"/>
    <w:rsid w:val="00693429"/>
    <w:rsid w:val="006A1FFD"/>
    <w:rsid w:val="006B6FEC"/>
    <w:rsid w:val="00705CBC"/>
    <w:rsid w:val="007467B4"/>
    <w:rsid w:val="00753389"/>
    <w:rsid w:val="00767038"/>
    <w:rsid w:val="00796D53"/>
    <w:rsid w:val="00813E70"/>
    <w:rsid w:val="00854878"/>
    <w:rsid w:val="00883779"/>
    <w:rsid w:val="008A246B"/>
    <w:rsid w:val="008A29D0"/>
    <w:rsid w:val="008A5D69"/>
    <w:rsid w:val="008E0D8C"/>
    <w:rsid w:val="00900850"/>
    <w:rsid w:val="00922106"/>
    <w:rsid w:val="00932AD2"/>
    <w:rsid w:val="009343FC"/>
    <w:rsid w:val="009369AA"/>
    <w:rsid w:val="00936B07"/>
    <w:rsid w:val="00946751"/>
    <w:rsid w:val="009978BE"/>
    <w:rsid w:val="009B76C0"/>
    <w:rsid w:val="009E7FAD"/>
    <w:rsid w:val="00A331E2"/>
    <w:rsid w:val="00A616CC"/>
    <w:rsid w:val="00A67081"/>
    <w:rsid w:val="00AB5C08"/>
    <w:rsid w:val="00AD2A8B"/>
    <w:rsid w:val="00B03DBE"/>
    <w:rsid w:val="00B04A7F"/>
    <w:rsid w:val="00B15A43"/>
    <w:rsid w:val="00B47537"/>
    <w:rsid w:val="00B66B93"/>
    <w:rsid w:val="00B97DC6"/>
    <w:rsid w:val="00BB7AC0"/>
    <w:rsid w:val="00C47738"/>
    <w:rsid w:val="00C75C9C"/>
    <w:rsid w:val="00CB5392"/>
    <w:rsid w:val="00CB56B3"/>
    <w:rsid w:val="00CC4C6B"/>
    <w:rsid w:val="00CC77BB"/>
    <w:rsid w:val="00CD7913"/>
    <w:rsid w:val="00D90214"/>
    <w:rsid w:val="00DA5B69"/>
    <w:rsid w:val="00E25C02"/>
    <w:rsid w:val="00E31665"/>
    <w:rsid w:val="00E35ED4"/>
    <w:rsid w:val="00E453F9"/>
    <w:rsid w:val="00EA7FD8"/>
    <w:rsid w:val="00EB1C4D"/>
    <w:rsid w:val="00ED03D7"/>
    <w:rsid w:val="00F1793D"/>
    <w:rsid w:val="00F2505D"/>
    <w:rsid w:val="00F84B15"/>
    <w:rsid w:val="00F92B16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AFC720-FA6E-4225-86EC-63CB59C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م.وجدان</dc:creator>
  <cp:lastModifiedBy>TOSHIBA</cp:lastModifiedBy>
  <cp:revision>94</cp:revision>
  <dcterms:created xsi:type="dcterms:W3CDTF">2022-02-01T22:26:00Z</dcterms:created>
  <dcterms:modified xsi:type="dcterms:W3CDTF">2023-09-13T08:20:00Z</dcterms:modified>
</cp:coreProperties>
</file>